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712"/>
        <w:gridCol w:w="4141"/>
      </w:tblGrid>
      <w:tr w:rsidR="002F1D42" w:rsidRPr="002F1D42" w:rsidTr="00CD1A2F">
        <w:tc>
          <w:tcPr>
            <w:tcW w:w="6204" w:type="dxa"/>
            <w:shd w:val="clear" w:color="auto" w:fill="auto"/>
          </w:tcPr>
          <w:p w:rsidR="002F1D42" w:rsidRPr="002F1D42" w:rsidRDefault="002F1D42" w:rsidP="002F1D42">
            <w:pPr>
              <w:tabs>
                <w:tab w:val="left" w:pos="24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Согласовано: Совет родителей</w:t>
            </w:r>
          </w:p>
          <w:p w:rsidR="002F1D42" w:rsidRPr="002F1D42" w:rsidRDefault="002F1D42" w:rsidP="002F1D42">
            <w:pPr>
              <w:tabs>
                <w:tab w:val="left" w:pos="240"/>
              </w:tabs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№1от 27.08.25г.)</w:t>
            </w:r>
          </w:p>
          <w:p w:rsidR="002F1D42" w:rsidRPr="002F1D42" w:rsidRDefault="002F1D42" w:rsidP="002F1D42">
            <w:pPr>
              <w:tabs>
                <w:tab w:val="left" w:pos="24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Согласовано</w:t>
            </w:r>
            <w:proofErr w:type="gramStart"/>
            <w:r w:rsidRPr="002F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F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 </w:t>
            </w:r>
            <w:proofErr w:type="gramStart"/>
            <w:r w:rsidRPr="002F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2F1D42" w:rsidRPr="002F1D42" w:rsidRDefault="002F1D42" w:rsidP="002F1D42">
            <w:pPr>
              <w:tabs>
                <w:tab w:val="left" w:pos="240"/>
              </w:tabs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(Протокол№1от 27.08.25г.)</w:t>
            </w:r>
          </w:p>
          <w:p w:rsidR="002F1D42" w:rsidRPr="002F1D42" w:rsidRDefault="002F1D42" w:rsidP="002F1D42">
            <w:pPr>
              <w:tabs>
                <w:tab w:val="left" w:pos="24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Рассмотрено</w:t>
            </w:r>
            <w:proofErr w:type="gramStart"/>
            <w:r w:rsidRPr="002F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F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 совет</w:t>
            </w:r>
          </w:p>
        </w:tc>
        <w:tc>
          <w:tcPr>
            <w:tcW w:w="4501" w:type="dxa"/>
            <w:shd w:val="clear" w:color="auto" w:fill="auto"/>
          </w:tcPr>
          <w:p w:rsidR="002F1D42" w:rsidRPr="002F1D42" w:rsidRDefault="002F1D42" w:rsidP="002F1D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Приказ об утверждении </w:t>
            </w:r>
          </w:p>
          <w:p w:rsidR="002F1D42" w:rsidRPr="002F1D42" w:rsidRDefault="002F1D42" w:rsidP="002F1D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(приказ № 142  от 30.08.25 г)</w:t>
            </w:r>
          </w:p>
          <w:p w:rsidR="002F1D42" w:rsidRPr="002F1D42" w:rsidRDefault="0026362A" w:rsidP="002F1D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2DD3789" wp14:editId="3BA86454">
                  <wp:extent cx="426720" cy="536575"/>
                  <wp:effectExtent l="0" t="0" r="0" b="0"/>
                  <wp:docPr id="22" name="Picut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426720" cy="53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0</wp:posOffset>
                  </wp:positionV>
                  <wp:extent cx="1499870" cy="1511935"/>
                  <wp:effectExtent l="0" t="0" r="5080" b="0"/>
                  <wp:wrapNone/>
                  <wp:docPr id="21" name="Picut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1499870" cy="151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F1D42" w:rsidRPr="002F1D42" w:rsidRDefault="002F1D42" w:rsidP="002F1D42">
      <w:pPr>
        <w:tabs>
          <w:tab w:val="left" w:pos="240"/>
        </w:tabs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4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(Протокол №1 от 27.08.25г.)</w:t>
      </w:r>
    </w:p>
    <w:p w:rsidR="002F1D42" w:rsidRPr="002F1D42" w:rsidRDefault="002F1D42" w:rsidP="002F1D42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D42" w:rsidRPr="002F1D42" w:rsidRDefault="002F1D42" w:rsidP="002F1D42">
      <w:pPr>
        <w:tabs>
          <w:tab w:val="left" w:pos="6521"/>
        </w:tabs>
        <w:spacing w:after="0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78"/>
        <w:gridCol w:w="5475"/>
      </w:tblGrid>
      <w:tr w:rsidR="002F1D42" w:rsidRPr="002F1D42" w:rsidTr="00CD1A2F">
        <w:tc>
          <w:tcPr>
            <w:tcW w:w="4644" w:type="dxa"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D42" w:rsidRPr="002F1D42" w:rsidTr="00CD1A2F">
        <w:tc>
          <w:tcPr>
            <w:tcW w:w="4644" w:type="dxa"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1D42" w:rsidRPr="002F1D42" w:rsidRDefault="002F1D42" w:rsidP="002F1D4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52"/>
          <w:szCs w:val="28"/>
          <w:lang w:eastAsia="ru-RU"/>
        </w:rPr>
      </w:pPr>
    </w:p>
    <w:p w:rsidR="002F1D42" w:rsidRPr="002F1D42" w:rsidRDefault="002F1D42" w:rsidP="002F1D42">
      <w:pPr>
        <w:spacing w:after="0"/>
        <w:rPr>
          <w:rFonts w:ascii="Times New Roman" w:eastAsia="Times New Roman" w:hAnsi="Times New Roman" w:cs="Times New Roman"/>
          <w:color w:val="000000"/>
          <w:sz w:val="52"/>
          <w:szCs w:val="28"/>
          <w:lang w:eastAsia="ru-RU"/>
        </w:rPr>
      </w:pPr>
      <w:bookmarkStart w:id="0" w:name="_GoBack"/>
      <w:bookmarkEnd w:id="0"/>
    </w:p>
    <w:p w:rsidR="002F1D42" w:rsidRPr="002F1D42" w:rsidRDefault="002F1D42" w:rsidP="002F1D42">
      <w:pPr>
        <w:spacing w:after="0"/>
        <w:rPr>
          <w:rFonts w:ascii="Times New Roman" w:eastAsia="Times New Roman" w:hAnsi="Times New Roman" w:cs="Times New Roman"/>
          <w:color w:val="000000"/>
          <w:sz w:val="52"/>
          <w:szCs w:val="28"/>
          <w:lang w:eastAsia="ru-RU"/>
        </w:rPr>
      </w:pPr>
    </w:p>
    <w:p w:rsidR="002F1D42" w:rsidRPr="002F1D42" w:rsidRDefault="002F1D42" w:rsidP="002F1D4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1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Учебный план для 10 - 11 классов</w:t>
      </w:r>
    </w:p>
    <w:p w:rsidR="002F1D42" w:rsidRPr="002F1D42" w:rsidRDefault="002F1D42" w:rsidP="002F1D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1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бюджетного общеобразовательного  учреждения</w:t>
      </w:r>
    </w:p>
    <w:p w:rsidR="002F1D42" w:rsidRPr="002F1D42" w:rsidRDefault="002F1D42" w:rsidP="002F1D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1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средняя общеобразовательная </w:t>
      </w:r>
      <w:proofErr w:type="spellStart"/>
      <w:r w:rsidRPr="002F1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школаимени</w:t>
      </w:r>
      <w:proofErr w:type="spellEnd"/>
      <w:r w:rsidRPr="002F1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F1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ТалгатаЛутфулловича</w:t>
      </w:r>
      <w:proofErr w:type="spellEnd"/>
      <w:r w:rsidRPr="002F1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Рахманова с. Верхнеяркеево</w:t>
      </w:r>
    </w:p>
    <w:p w:rsidR="002F1D42" w:rsidRPr="002F1D42" w:rsidRDefault="002F1D42" w:rsidP="002F1D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1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МР </w:t>
      </w:r>
      <w:proofErr w:type="spellStart"/>
      <w:r w:rsidRPr="002F1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Илишевский</w:t>
      </w:r>
      <w:proofErr w:type="spellEnd"/>
      <w:r w:rsidRPr="002F1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 Республики Башкортостан </w:t>
      </w: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1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 2025-2026 учебный год</w:t>
      </w: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2F1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(часть организационного раздела ООП  ООО </w:t>
      </w:r>
      <w:proofErr w:type="gramEnd"/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2F1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МБОУ СОШ </w:t>
      </w:r>
      <w:proofErr w:type="spellStart"/>
      <w:r w:rsidRPr="002F1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им.Т.Рахманова</w:t>
      </w:r>
      <w:proofErr w:type="spellEnd"/>
      <w:r w:rsidRPr="002F1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с. Верхнеяркеево)</w:t>
      </w:r>
      <w:proofErr w:type="gramEnd"/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1D42" w:rsidRPr="002F1D42" w:rsidRDefault="002F1D42" w:rsidP="002F1D4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F1D4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Учебный план для  10 - 11 классов </w:t>
      </w:r>
    </w:p>
    <w:p w:rsidR="002F1D42" w:rsidRPr="002F1D42" w:rsidRDefault="002F1D42" w:rsidP="002F1D42">
      <w:pPr>
        <w:widowControl w:val="0"/>
        <w:autoSpaceDE w:val="0"/>
        <w:autoSpaceDN w:val="0"/>
        <w:spacing w:before="71" w:after="0" w:line="274" w:lineRule="exact"/>
        <w:jc w:val="center"/>
        <w:rPr>
          <w:rFonts w:ascii="Times New Roman" w:eastAsia="Times New Roman" w:hAnsi="Times New Roman" w:cs="Times New Roman"/>
          <w:b/>
          <w:spacing w:val="-5"/>
          <w:sz w:val="24"/>
        </w:rPr>
      </w:pPr>
      <w:r w:rsidRPr="002F1D42">
        <w:rPr>
          <w:rFonts w:ascii="Times New Roman" w:eastAsia="Times New Roman" w:hAnsi="Times New Roman" w:cs="Times New Roman"/>
          <w:b/>
          <w:sz w:val="24"/>
        </w:rPr>
        <w:t>Пояснительная записка к учебному плану</w:t>
      </w:r>
    </w:p>
    <w:p w:rsidR="002F1D42" w:rsidRPr="002F1D42" w:rsidRDefault="002F1D42" w:rsidP="002F1D42">
      <w:pPr>
        <w:widowControl w:val="0"/>
        <w:autoSpaceDE w:val="0"/>
        <w:autoSpaceDN w:val="0"/>
        <w:spacing w:before="71" w:after="0" w:line="274" w:lineRule="exact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F1D42" w:rsidRPr="002F1D42" w:rsidRDefault="002F1D42" w:rsidP="002F1D42">
      <w:pPr>
        <w:widowControl w:val="0"/>
        <w:autoSpaceDE w:val="0"/>
        <w:autoSpaceDN w:val="0"/>
        <w:spacing w:before="71" w:after="0" w:line="274" w:lineRule="exact"/>
        <w:jc w:val="center"/>
        <w:rPr>
          <w:rFonts w:ascii="Times New Roman" w:eastAsia="Times New Roman" w:hAnsi="Times New Roman" w:cs="Times New Roman"/>
          <w:b/>
          <w:spacing w:val="-5"/>
          <w:sz w:val="24"/>
        </w:rPr>
      </w:pPr>
      <w:r w:rsidRPr="002F1D42">
        <w:rPr>
          <w:rFonts w:ascii="Times New Roman" w:eastAsia="Times New Roman" w:hAnsi="Times New Roman" w:cs="Times New Roman"/>
          <w:b/>
          <w:sz w:val="24"/>
        </w:rPr>
        <w:t>Пояснительная записка к учебному плану</w:t>
      </w:r>
    </w:p>
    <w:p w:rsidR="002F1D42" w:rsidRPr="002F1D42" w:rsidRDefault="002F1D42" w:rsidP="002F1D42">
      <w:pPr>
        <w:widowControl w:val="0"/>
        <w:autoSpaceDE w:val="0"/>
        <w:autoSpaceDN w:val="0"/>
        <w:spacing w:before="71" w:after="0" w:line="274" w:lineRule="exact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F1D42" w:rsidRPr="002F1D42" w:rsidRDefault="002F1D42" w:rsidP="002F1D42">
      <w:pPr>
        <w:spacing w:after="0"/>
        <w:ind w:left="-993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Учебный план определяет перечень, трудоемкость и распределение по периодам обучения учебных предметов, курсов и формы промежуточной аттестации обучающихся.</w:t>
      </w:r>
    </w:p>
    <w:p w:rsidR="002F1D42" w:rsidRPr="002F1D42" w:rsidRDefault="002F1D42" w:rsidP="002F1D42">
      <w:pPr>
        <w:spacing w:after="0"/>
        <w:ind w:left="-993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Учебный план разработан в соответствии с требованиями следующих нормативных документов:</w:t>
      </w:r>
    </w:p>
    <w:p w:rsidR="002F1D42" w:rsidRPr="002F1D42" w:rsidRDefault="002F1D42" w:rsidP="002F1D42">
      <w:pPr>
        <w:numPr>
          <w:ilvl w:val="0"/>
          <w:numId w:val="1"/>
        </w:numPr>
        <w:tabs>
          <w:tab w:val="left" w:pos="1134"/>
        </w:tabs>
        <w:spacing w:after="0"/>
        <w:ind w:left="-99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Федеральный закон от 29.12.2012 № 273-ФЗ (ред. от 26.07.2019) «Об образовании в Российской Федерации». Статья 2, п. 22.</w:t>
      </w:r>
    </w:p>
    <w:p w:rsidR="002F1D42" w:rsidRPr="002F1D42" w:rsidRDefault="002F1D42" w:rsidP="002F1D42">
      <w:pPr>
        <w:numPr>
          <w:ilvl w:val="0"/>
          <w:numId w:val="1"/>
        </w:numPr>
        <w:tabs>
          <w:tab w:val="left" w:pos="1134"/>
        </w:tabs>
        <w:spacing w:after="0"/>
        <w:ind w:left="-99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 Министерства образования и науки Российской Федерации  от 17.05.2012 № 413 (ред. от 29.06.2017) «Об утверждении федерального государственного образовательного стандарта среднего общего образования» (Зарегистрировано в Минюсте России 07.06.2012 № 24480)</w:t>
      </w:r>
    </w:p>
    <w:p w:rsidR="002F1D42" w:rsidRPr="002F1D42" w:rsidRDefault="002F1D42" w:rsidP="002F1D42">
      <w:pPr>
        <w:spacing w:after="0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2F1D4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Приказ Министерства просвещения Российской Федерации от 12.08.2022 № 732 “О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413”</w:t>
      </w:r>
    </w:p>
    <w:p w:rsidR="002F1D42" w:rsidRPr="002F1D42" w:rsidRDefault="002F1D42" w:rsidP="002F1D42">
      <w:pPr>
        <w:widowControl w:val="0"/>
        <w:autoSpaceDE w:val="0"/>
        <w:autoSpaceDN w:val="0"/>
        <w:spacing w:after="0" w:line="360" w:lineRule="auto"/>
        <w:ind w:left="-99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D42">
        <w:rPr>
          <w:rFonts w:ascii="Calibri" w:eastAsia="Times New Roman" w:hAnsi="Calibri" w:cs="Times New Roman"/>
          <w:lang w:eastAsia="ru-RU"/>
        </w:rPr>
        <w:t xml:space="preserve">4. </w:t>
      </w:r>
      <w:r w:rsidRPr="002F1D42">
        <w:rPr>
          <w:rFonts w:ascii="Times New Roman" w:eastAsia="Times New Roman" w:hAnsi="Times New Roman" w:cs="Times New Roman"/>
          <w:lang w:eastAsia="ru-RU"/>
        </w:rPr>
        <w:t>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</w:t>
      </w:r>
    </w:p>
    <w:p w:rsidR="002F1D42" w:rsidRPr="002F1D42" w:rsidRDefault="002F1D42" w:rsidP="002F1D42">
      <w:pPr>
        <w:spacing w:after="0"/>
        <w:ind w:left="-993"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>5. Постановление Главного санитарного врача Российской Федерации от 28.09.2020г.№28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</w:t>
      </w:r>
      <w:proofErr w:type="gramStart"/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>»(</w:t>
      </w:r>
      <w:proofErr w:type="gramEnd"/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>зарегистрирован 18.12.20 №61573, вступает в силу с 1 января 2021 г.).</w:t>
      </w:r>
    </w:p>
    <w:p w:rsidR="002F1D42" w:rsidRPr="002F1D42" w:rsidRDefault="002F1D42" w:rsidP="002F1D42">
      <w:pPr>
        <w:widowControl w:val="0"/>
        <w:tabs>
          <w:tab w:val="left" w:pos="1666"/>
        </w:tabs>
        <w:autoSpaceDE w:val="0"/>
        <w:autoSpaceDN w:val="0"/>
        <w:spacing w:after="0" w:line="360" w:lineRule="auto"/>
        <w:ind w:left="-993" w:right="21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6. </w:t>
      </w:r>
      <w:hyperlink r:id="rId10" w:tooltip="Приказ Министерства просвещения РФ от 02.08.2022 № 653 " w:history="1">
        <w:r w:rsidRPr="002F1D42">
          <w:rPr>
            <w:rFonts w:ascii="Times New Roman" w:eastAsia="Times New Roman" w:hAnsi="Times New Roman" w:cs="Times New Roman"/>
            <w:lang w:eastAsia="ru-RU"/>
          </w:rPr>
          <w:t>Приказ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 (Зарегистрирован 29.08.2022 № 69822)</w:t>
        </w:r>
      </w:hyperlink>
    </w:p>
    <w:p w:rsidR="002F1D42" w:rsidRPr="002F1D42" w:rsidRDefault="002F1D42" w:rsidP="002F1D42">
      <w:pPr>
        <w:widowControl w:val="0"/>
        <w:tabs>
          <w:tab w:val="left" w:pos="1666"/>
        </w:tabs>
        <w:autoSpaceDE w:val="0"/>
        <w:autoSpaceDN w:val="0"/>
        <w:spacing w:after="0" w:line="360" w:lineRule="auto"/>
        <w:ind w:left="-993" w:right="21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D42">
        <w:rPr>
          <w:rFonts w:ascii="Times New Roman" w:eastAsia="Times New Roman" w:hAnsi="Times New Roman" w:cs="Times New Roman"/>
          <w:sz w:val="24"/>
          <w:szCs w:val="24"/>
        </w:rPr>
        <w:t xml:space="preserve">             7.      Приказ </w:t>
      </w:r>
      <w:proofErr w:type="spellStart"/>
      <w:r w:rsidRPr="002F1D42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2F1D42">
        <w:rPr>
          <w:rFonts w:ascii="Times New Roman" w:eastAsia="Times New Roman" w:hAnsi="Times New Roman" w:cs="Times New Roman"/>
          <w:sz w:val="24"/>
          <w:szCs w:val="24"/>
        </w:rPr>
        <w:t xml:space="preserve"> России от 21 сентября 2022 г. № 858 «Об утверждении федерального перечня </w:t>
      </w:r>
      <w:proofErr w:type="spellStart"/>
      <w:r w:rsidRPr="002F1D42">
        <w:rPr>
          <w:rFonts w:ascii="Times New Roman" w:eastAsia="Times New Roman" w:hAnsi="Times New Roman" w:cs="Times New Roman"/>
          <w:sz w:val="24"/>
          <w:szCs w:val="24"/>
        </w:rPr>
        <w:t>учебников</w:t>
      </w:r>
      <w:proofErr w:type="gramStart"/>
      <w:r w:rsidRPr="002F1D42">
        <w:rPr>
          <w:rFonts w:ascii="Times New Roman" w:eastAsia="Times New Roman" w:hAnsi="Times New Roman" w:cs="Times New Roman"/>
          <w:sz w:val="24"/>
          <w:szCs w:val="24"/>
        </w:rPr>
        <w:t>,д</w:t>
      </w:r>
      <w:proofErr w:type="gramEnd"/>
      <w:r w:rsidRPr="002F1D42">
        <w:rPr>
          <w:rFonts w:ascii="Times New Roman" w:eastAsia="Times New Roman" w:hAnsi="Times New Roman" w:cs="Times New Roman"/>
          <w:sz w:val="24"/>
          <w:szCs w:val="24"/>
        </w:rPr>
        <w:t>опущенных</w:t>
      </w:r>
      <w:proofErr w:type="spellEnd"/>
      <w:r w:rsidRPr="002F1D42">
        <w:rPr>
          <w:rFonts w:ascii="Times New Roman" w:eastAsia="Times New Roman" w:hAnsi="Times New Roman" w:cs="Times New Roman"/>
          <w:sz w:val="24"/>
          <w:szCs w:val="24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</w:t>
      </w:r>
      <w:proofErr w:type="spellStart"/>
      <w:r w:rsidRPr="002F1D42">
        <w:rPr>
          <w:rFonts w:ascii="Times New Roman" w:eastAsia="Times New Roman" w:hAnsi="Times New Roman" w:cs="Times New Roman"/>
          <w:sz w:val="24"/>
          <w:szCs w:val="24"/>
        </w:rPr>
        <w:t>общего,среднего</w:t>
      </w:r>
      <w:proofErr w:type="spellEnd"/>
      <w:r w:rsidRPr="002F1D42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</w:t>
      </w:r>
    </w:p>
    <w:p w:rsidR="002F1D42" w:rsidRPr="002F1D42" w:rsidRDefault="002F1D42" w:rsidP="002F1D42">
      <w:pPr>
        <w:spacing w:after="0" w:line="360" w:lineRule="auto"/>
        <w:ind w:left="-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8.       Решение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 («Родной язык и родная литература») при  введении </w:t>
      </w:r>
      <w:proofErr w:type="gramStart"/>
      <w:r w:rsidRPr="002F1D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обновленных</w:t>
      </w:r>
      <w:proofErr w:type="gramEnd"/>
      <w:r w:rsidRPr="002F1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общего образования» от 24апреля  2023 года.</w:t>
      </w:r>
    </w:p>
    <w:p w:rsidR="002F1D42" w:rsidRPr="002F1D42" w:rsidRDefault="002F1D42" w:rsidP="002F1D42">
      <w:pPr>
        <w:numPr>
          <w:ilvl w:val="0"/>
          <w:numId w:val="2"/>
        </w:numPr>
        <w:spacing w:after="0" w:line="36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4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 – методическое письмо Министерства образования и науки РБ от 12 июля 2022 года№04-05/692</w:t>
      </w:r>
    </w:p>
    <w:p w:rsidR="002F1D42" w:rsidRPr="002F1D42" w:rsidRDefault="002F1D42" w:rsidP="002F1D42">
      <w:pPr>
        <w:numPr>
          <w:ilvl w:val="0"/>
          <w:numId w:val="2"/>
        </w:numPr>
        <w:spacing w:after="0" w:line="360" w:lineRule="auto"/>
        <w:ind w:left="-426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просвещения Российской Федерации  от 04.09.2023 № 03-1416 «Об использовании учебников».</w:t>
      </w:r>
    </w:p>
    <w:p w:rsidR="002F1D42" w:rsidRPr="002F1D42" w:rsidRDefault="002F1D42" w:rsidP="002F1D42">
      <w:pPr>
        <w:widowControl w:val="0"/>
        <w:autoSpaceDE w:val="0"/>
        <w:autoSpaceDN w:val="0"/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D4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2025-2026 учебном году 10 - 11 классы занимаются по 5-дневной учебной </w:t>
      </w:r>
      <w:r w:rsidRPr="002F1D42">
        <w:rPr>
          <w:rFonts w:ascii="Times New Roman" w:eastAsia="Times New Roman" w:hAnsi="Times New Roman" w:cs="Times New Roman"/>
          <w:spacing w:val="-2"/>
          <w:sz w:val="24"/>
          <w:szCs w:val="24"/>
        </w:rPr>
        <w:t>неделе.</w:t>
      </w:r>
    </w:p>
    <w:p w:rsidR="002F1D42" w:rsidRPr="002F1D42" w:rsidRDefault="002F1D42" w:rsidP="002F1D42">
      <w:pPr>
        <w:widowControl w:val="0"/>
        <w:autoSpaceDE w:val="0"/>
        <w:autoSpaceDN w:val="0"/>
        <w:spacing w:after="0" w:line="36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D42">
        <w:rPr>
          <w:rFonts w:ascii="Times New Roman" w:eastAsia="Times New Roman" w:hAnsi="Times New Roman" w:cs="Times New Roman"/>
          <w:sz w:val="24"/>
          <w:szCs w:val="24"/>
        </w:rPr>
        <w:t>С целью сохранения и развития культурного разнообразия и языкового наследия многонационального народа Российской Федерации, права на изучение родного языка, соблюдения прав обучающихся на выбор изучения родных языков из числа языков народов Российской Федерации, в том числе родного русского языка, выбранный родителями (законными представителями</w:t>
      </w:r>
      <w:proofErr w:type="gramStart"/>
      <w:r w:rsidRPr="002F1D42">
        <w:rPr>
          <w:rFonts w:ascii="Times New Roman" w:eastAsia="Times New Roman" w:hAnsi="Times New Roman" w:cs="Times New Roman"/>
          <w:sz w:val="24"/>
          <w:szCs w:val="24"/>
        </w:rPr>
        <w:t>)я</w:t>
      </w:r>
      <w:proofErr w:type="gramEnd"/>
      <w:r w:rsidRPr="002F1D42">
        <w:rPr>
          <w:rFonts w:ascii="Times New Roman" w:eastAsia="Times New Roman" w:hAnsi="Times New Roman" w:cs="Times New Roman"/>
          <w:sz w:val="24"/>
          <w:szCs w:val="24"/>
        </w:rPr>
        <w:t xml:space="preserve">зык из числа языков </w:t>
      </w:r>
      <w:proofErr w:type="spellStart"/>
      <w:r w:rsidRPr="002F1D42">
        <w:rPr>
          <w:rFonts w:ascii="Times New Roman" w:eastAsia="Times New Roman" w:hAnsi="Times New Roman" w:cs="Times New Roman"/>
          <w:sz w:val="24"/>
          <w:szCs w:val="24"/>
        </w:rPr>
        <w:t>народовРоссийскойФедерации,втом</w:t>
      </w:r>
      <w:proofErr w:type="spellEnd"/>
      <w:r w:rsidRPr="002F1D42">
        <w:rPr>
          <w:rFonts w:ascii="Times New Roman" w:eastAsia="Times New Roman" w:hAnsi="Times New Roman" w:cs="Times New Roman"/>
          <w:sz w:val="24"/>
          <w:szCs w:val="24"/>
        </w:rPr>
        <w:t xml:space="preserve"> числе родной русский язык, изучается в рамках учебной области «Родной язык и литература на родном языке».</w:t>
      </w:r>
    </w:p>
    <w:p w:rsidR="002F1D42" w:rsidRPr="002F1D42" w:rsidRDefault="002F1D42" w:rsidP="002F1D42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8"/>
          <w:lang w:eastAsia="ru-RU"/>
        </w:rPr>
      </w:pPr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Основная образовательная программа среднего общего образования МБОУ </w:t>
      </w:r>
      <w:proofErr w:type="spellStart"/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>СОШим</w:t>
      </w:r>
      <w:proofErr w:type="spellEnd"/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proofErr w:type="spellStart"/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>Т.Рахманова</w:t>
      </w:r>
      <w:proofErr w:type="spellEnd"/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</w:t>
      </w:r>
      <w:proofErr w:type="gramStart"/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.</w:t>
      </w:r>
      <w:proofErr w:type="gramEnd"/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>Верхнеяркеево включает</w:t>
      </w:r>
      <w:r w:rsidRPr="002F1D42">
        <w:rPr>
          <w:rFonts w:ascii="Times New Roman" w:eastAsia="Times New Roman" w:hAnsi="Times New Roman" w:cs="Times New Roman"/>
          <w:spacing w:val="-2"/>
          <w:sz w:val="24"/>
          <w:szCs w:val="28"/>
          <w:lang w:eastAsia="ru-RU"/>
        </w:rPr>
        <w:t xml:space="preserve">  учебный план универсального  профиля обучения:</w:t>
      </w:r>
    </w:p>
    <w:p w:rsidR="002F1D42" w:rsidRPr="002F1D42" w:rsidRDefault="002F1D42" w:rsidP="002F1D42">
      <w:pPr>
        <w:spacing w:after="0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8"/>
          <w:lang w:eastAsia="ru-RU"/>
        </w:rPr>
      </w:pPr>
    </w:p>
    <w:p w:rsidR="002F1D42" w:rsidRPr="002F1D42" w:rsidRDefault="002F1D42" w:rsidP="002F1D42">
      <w:pPr>
        <w:spacing w:after="0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8"/>
          <w:lang w:eastAsia="ru-RU"/>
        </w:rPr>
      </w:pPr>
      <w:r w:rsidRPr="002F1D42">
        <w:rPr>
          <w:rFonts w:ascii="Times New Roman" w:eastAsia="Calibri" w:hAnsi="Times New Roman" w:cs="Times New Roman"/>
          <w:spacing w:val="-2"/>
          <w:sz w:val="24"/>
          <w:szCs w:val="28"/>
          <w:lang w:eastAsia="ru-RU"/>
        </w:rPr>
        <w:t xml:space="preserve">Выбор универсального профиля связан малым количеством детей и отсутствием параллелей в10 - 11 </w:t>
      </w:r>
      <w:proofErr w:type="gramStart"/>
      <w:r w:rsidRPr="002F1D42">
        <w:rPr>
          <w:rFonts w:ascii="Times New Roman" w:eastAsia="Calibri" w:hAnsi="Times New Roman" w:cs="Times New Roman"/>
          <w:spacing w:val="-2"/>
          <w:sz w:val="24"/>
          <w:szCs w:val="28"/>
          <w:lang w:eastAsia="ru-RU"/>
        </w:rPr>
        <w:t>классах</w:t>
      </w:r>
      <w:proofErr w:type="gramEnd"/>
      <w:r w:rsidRPr="002F1D42">
        <w:rPr>
          <w:rFonts w:ascii="Times New Roman" w:eastAsia="Calibri" w:hAnsi="Times New Roman" w:cs="Times New Roman"/>
          <w:spacing w:val="-2"/>
          <w:sz w:val="24"/>
          <w:szCs w:val="28"/>
          <w:lang w:eastAsia="ru-RU"/>
        </w:rPr>
        <w:t>.</w:t>
      </w:r>
    </w:p>
    <w:p w:rsidR="002F1D42" w:rsidRPr="002F1D42" w:rsidRDefault="002F1D42" w:rsidP="002F1D42">
      <w:pPr>
        <w:widowControl w:val="0"/>
        <w:autoSpaceDE w:val="0"/>
        <w:autoSpaceDN w:val="0"/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D42">
        <w:rPr>
          <w:rFonts w:ascii="Times New Roman" w:eastAsia="Times New Roman" w:hAnsi="Times New Roman" w:cs="Times New Roman"/>
          <w:sz w:val="24"/>
          <w:szCs w:val="24"/>
        </w:rPr>
        <w:t xml:space="preserve">В учебном плане предусмотрено выполнение </w:t>
      </w:r>
      <w:proofErr w:type="gramStart"/>
      <w:r w:rsidRPr="002F1D4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2F1D42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индивидуального проекта. Индивидуальный проект выполняется </w:t>
      </w:r>
      <w:proofErr w:type="gramStart"/>
      <w:r w:rsidRPr="002F1D4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2F1D42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под руководством учителя по выбранной теме в рамках одного или нескольких изучаемых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</w:t>
      </w:r>
      <w:proofErr w:type="gramStart"/>
      <w:r w:rsidRPr="002F1D4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2F1D42">
        <w:rPr>
          <w:rFonts w:ascii="Times New Roman" w:eastAsia="Times New Roman" w:hAnsi="Times New Roman" w:cs="Times New Roman"/>
          <w:sz w:val="24"/>
          <w:szCs w:val="24"/>
        </w:rPr>
        <w:t xml:space="preserve"> в течение одного года или двух лет в рамках учебного времени, отведенного учебным планом. Области проектной деятельности: познавательная, практическая, учебно-исследовательская, социальная, художественно-творческая и иная. Примерные виды проектов: информационный, творческий, социальный, прикладной, инновационный, конструкторский, инженерный.</w:t>
      </w:r>
    </w:p>
    <w:p w:rsidR="002F1D42" w:rsidRPr="002F1D42" w:rsidRDefault="002F1D42" w:rsidP="002F1D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>В рамках предмета «Иностранный язык» во всех классах изучается английский язык.</w:t>
      </w:r>
    </w:p>
    <w:p w:rsidR="002F1D42" w:rsidRPr="002F1D42" w:rsidRDefault="002F1D42" w:rsidP="002F1D42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Предметная область «Родной язык и литература»   реализована предметами «Родной язык» (русский),  «Родная литература» (русская), государственный (башкирский) язык Республики Башкортостан.</w:t>
      </w:r>
      <w:proofErr w:type="gramEnd"/>
      <w:r w:rsidRPr="002F1D4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Формирование классов (групп) для изучения данных предметов осуществляется на основании заявления родителей учащихся. </w:t>
      </w:r>
    </w:p>
    <w:p w:rsidR="002F1D42" w:rsidRPr="002F1D42" w:rsidRDefault="002F1D42" w:rsidP="002F1D4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4"/>
          <w:szCs w:val="28"/>
          <w:lang w:eastAsia="ru-RU"/>
        </w:rPr>
      </w:pPr>
      <w:proofErr w:type="gramStart"/>
      <w:r w:rsidRPr="002F1D42">
        <w:rPr>
          <w:rFonts w:ascii="Times New Roman" w:eastAsia="Calibri" w:hAnsi="Times New Roman" w:cs="Times New Roman"/>
          <w:b/>
          <w:spacing w:val="-2"/>
          <w:sz w:val="24"/>
          <w:szCs w:val="28"/>
          <w:lang w:eastAsia="ru-RU"/>
        </w:rPr>
        <w:t xml:space="preserve">Обязательная часть </w:t>
      </w:r>
      <w:r w:rsidRPr="002F1D42">
        <w:rPr>
          <w:rFonts w:ascii="Times New Roman" w:eastAsia="Calibri" w:hAnsi="Times New Roman" w:cs="Times New Roman"/>
          <w:spacing w:val="-2"/>
          <w:sz w:val="24"/>
          <w:szCs w:val="28"/>
          <w:lang w:eastAsia="ru-RU"/>
        </w:rPr>
        <w:t xml:space="preserve">включает предметы </w:t>
      </w:r>
      <w:r w:rsidRPr="002F1D42">
        <w:rPr>
          <w:rFonts w:ascii="Times New Roman" w:eastAsia="TimesNewRomanPSMT" w:hAnsi="Times New Roman" w:cs="Times New Roman"/>
          <w:sz w:val="24"/>
          <w:szCs w:val="28"/>
          <w:lang w:eastAsia="ru-RU"/>
        </w:rPr>
        <w:t xml:space="preserve">«Русский язык», «Литература», «Родной язык», «Родная литература», государственный (башкирский) язык Республики </w:t>
      </w:r>
      <w:proofErr w:type="spellStart"/>
      <w:r w:rsidRPr="002F1D42">
        <w:rPr>
          <w:rFonts w:ascii="Times New Roman" w:eastAsia="TimesNewRomanPSMT" w:hAnsi="Times New Roman" w:cs="Times New Roman"/>
          <w:sz w:val="24"/>
          <w:szCs w:val="28"/>
          <w:lang w:eastAsia="ru-RU"/>
        </w:rPr>
        <w:t>Башкортстан</w:t>
      </w:r>
      <w:proofErr w:type="spellEnd"/>
      <w:r w:rsidRPr="002F1D42">
        <w:rPr>
          <w:rFonts w:ascii="Times New Roman" w:eastAsia="TimesNewRomanPSMT" w:hAnsi="Times New Roman" w:cs="Times New Roman"/>
          <w:sz w:val="24"/>
          <w:szCs w:val="28"/>
          <w:lang w:eastAsia="ru-RU"/>
        </w:rPr>
        <w:t>, «Иностранный язык» (английский), «Математика и информатика: алгебра и начала анализа, геометрия, вероятность и статистика, информатика», «Физика», «Химия», «Биология», «История», «Обществознание», «География», «Физическая  культура», «ОБЗР».</w:t>
      </w:r>
      <w:proofErr w:type="gramEnd"/>
    </w:p>
    <w:p w:rsidR="002F1D42" w:rsidRPr="002F1D42" w:rsidRDefault="002F1D42" w:rsidP="002F1D4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4"/>
          <w:szCs w:val="28"/>
          <w:lang w:eastAsia="ru-RU"/>
        </w:rPr>
      </w:pPr>
      <w:r w:rsidRPr="002F1D42">
        <w:rPr>
          <w:rFonts w:ascii="Times New Roman" w:eastAsia="TimesNewRomanPSMT" w:hAnsi="Times New Roman" w:cs="Times New Roman"/>
          <w:b/>
          <w:sz w:val="24"/>
          <w:szCs w:val="28"/>
          <w:lang w:eastAsia="ru-RU"/>
        </w:rPr>
        <w:t>Часть, формируемая участниками образовательных отношений,</w:t>
      </w:r>
      <w:r w:rsidRPr="002F1D42">
        <w:rPr>
          <w:rFonts w:ascii="Times New Roman" w:eastAsia="TimesNewRomanPSMT" w:hAnsi="Times New Roman" w:cs="Times New Roman"/>
          <w:sz w:val="24"/>
          <w:szCs w:val="28"/>
          <w:lang w:eastAsia="ru-RU"/>
        </w:rPr>
        <w:t xml:space="preserve"> состоит из дополнительных учебных предметов и элективных курсов: </w:t>
      </w:r>
    </w:p>
    <w:tbl>
      <w:tblPr>
        <w:tblpPr w:leftFromText="180" w:rightFromText="180" w:horzAnchor="margin" w:tblpY="405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3685"/>
      </w:tblGrid>
      <w:tr w:rsidR="002F1D42" w:rsidRPr="002F1D42" w:rsidTr="00CD1A2F">
        <w:trPr>
          <w:trHeight w:val="2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F1D42">
              <w:rPr>
                <w:rFonts w:ascii="Times New Roman" w:eastAsia="Calibri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F1D42">
              <w:rPr>
                <w:rFonts w:ascii="Times New Roman" w:eastAsia="Calibri" w:hAnsi="Times New Roman" w:cs="Times New Roman"/>
                <w:b/>
              </w:rPr>
              <w:t>ДП</w:t>
            </w:r>
          </w:p>
        </w:tc>
      </w:tr>
      <w:tr w:rsidR="002F1D42" w:rsidRPr="002F1D42" w:rsidTr="00CD1A2F">
        <w:trPr>
          <w:trHeight w:val="27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D42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2" w:rsidRPr="002F1D42" w:rsidRDefault="002F1D42" w:rsidP="002F1D42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F1D42">
              <w:rPr>
                <w:rFonts w:ascii="Times New Roman" w:eastAsia="Calibri" w:hAnsi="Times New Roman" w:cs="Times New Roman"/>
                <w:b/>
              </w:rPr>
              <w:t>ДП</w:t>
            </w:r>
          </w:p>
        </w:tc>
      </w:tr>
    </w:tbl>
    <w:p w:rsidR="002F1D42" w:rsidRPr="002F1D42" w:rsidRDefault="002F1D42" w:rsidP="002F1D4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4"/>
          <w:szCs w:val="28"/>
          <w:lang w:eastAsia="ru-RU"/>
        </w:rPr>
      </w:pPr>
      <w:r w:rsidRPr="002F1D42">
        <w:rPr>
          <w:rFonts w:ascii="Times New Roman" w:eastAsia="TimesNewRomanPSMT" w:hAnsi="Times New Roman" w:cs="Times New Roman"/>
          <w:sz w:val="24"/>
          <w:szCs w:val="28"/>
          <w:lang w:eastAsia="ru-RU"/>
        </w:rPr>
        <w:t>10 класс: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3686"/>
      </w:tblGrid>
      <w:tr w:rsidR="002F1D42" w:rsidRPr="002F1D42" w:rsidTr="00CD1A2F">
        <w:trPr>
          <w:trHeight w:val="16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NewRomanPSMT" w:hAnsi="Times New Roman" w:cs="Times New Roman"/>
                <w:sz w:val="24"/>
                <w:szCs w:val="28"/>
                <w:lang w:eastAsia="ru-RU"/>
              </w:rPr>
              <w:t>Информационные технологии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2" w:rsidRPr="002F1D42" w:rsidRDefault="002F1D42" w:rsidP="002F1D42">
            <w:pPr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2F1D42">
              <w:rPr>
                <w:rFonts w:ascii="Times New Roman" w:eastAsia="TimesNewRomanPSMT" w:hAnsi="Times New Roman" w:cs="Times New Roman"/>
                <w:b/>
                <w:sz w:val="24"/>
                <w:szCs w:val="28"/>
                <w:lang w:eastAsia="ru-RU"/>
              </w:rPr>
              <w:t>ЭК</w:t>
            </w:r>
            <w:proofErr w:type="gramEnd"/>
          </w:p>
        </w:tc>
      </w:tr>
    </w:tbl>
    <w:p w:rsidR="002F1D42" w:rsidRPr="002F1D42" w:rsidRDefault="002F1D42" w:rsidP="002F1D42">
      <w:pPr>
        <w:widowControl w:val="0"/>
        <w:tabs>
          <w:tab w:val="left" w:pos="1215"/>
        </w:tabs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F1D42" w:rsidRPr="002F1D42" w:rsidRDefault="002F1D42" w:rsidP="002F1D42">
      <w:pPr>
        <w:widowControl w:val="0"/>
        <w:tabs>
          <w:tab w:val="left" w:pos="1215"/>
        </w:tabs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F1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11 класс:</w:t>
      </w:r>
    </w:p>
    <w:tbl>
      <w:tblPr>
        <w:tblpPr w:leftFromText="180" w:rightFromText="180" w:horzAnchor="margin" w:tblpY="405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3685"/>
      </w:tblGrid>
      <w:tr w:rsidR="002F1D42" w:rsidRPr="002F1D42" w:rsidTr="00CD1A2F">
        <w:trPr>
          <w:trHeight w:val="2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F1D42">
              <w:rPr>
                <w:rFonts w:ascii="Times New Roman" w:eastAsia="Calibri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F1D42">
              <w:rPr>
                <w:rFonts w:ascii="Times New Roman" w:eastAsia="Calibri" w:hAnsi="Times New Roman" w:cs="Times New Roman"/>
                <w:b/>
              </w:rPr>
              <w:t>ДП</w:t>
            </w:r>
          </w:p>
        </w:tc>
      </w:tr>
      <w:tr w:rsidR="002F1D42" w:rsidRPr="002F1D42" w:rsidTr="00CD1A2F">
        <w:trPr>
          <w:trHeight w:val="27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D42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2" w:rsidRPr="002F1D42" w:rsidRDefault="002F1D42" w:rsidP="002F1D42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F1D42">
              <w:rPr>
                <w:rFonts w:ascii="Times New Roman" w:eastAsia="Calibri" w:hAnsi="Times New Roman" w:cs="Times New Roman"/>
                <w:b/>
              </w:rPr>
              <w:t>ДП</w:t>
            </w:r>
          </w:p>
        </w:tc>
      </w:tr>
    </w:tbl>
    <w:p w:rsidR="002F1D42" w:rsidRPr="002F1D42" w:rsidRDefault="002F1D42" w:rsidP="002F1D4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8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3686"/>
      </w:tblGrid>
      <w:tr w:rsidR="002F1D42" w:rsidRPr="002F1D42" w:rsidTr="00CD1A2F">
        <w:trPr>
          <w:trHeight w:val="16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Calibri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2" w:rsidRPr="002F1D42" w:rsidRDefault="002F1D42" w:rsidP="002F1D42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F1D42">
              <w:rPr>
                <w:rFonts w:ascii="Times New Roman" w:eastAsia="TimesNewRomanPSMT" w:hAnsi="Times New Roman" w:cs="Times New Roman"/>
                <w:b/>
                <w:sz w:val="24"/>
                <w:szCs w:val="28"/>
                <w:lang w:eastAsia="ru-RU"/>
              </w:rPr>
              <w:t>ДП</w:t>
            </w:r>
          </w:p>
        </w:tc>
      </w:tr>
      <w:tr w:rsidR="002F1D42" w:rsidRPr="002F1D42" w:rsidTr="00CD1A2F">
        <w:trPr>
          <w:trHeight w:val="16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F1D42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2" w:rsidRPr="002F1D42" w:rsidRDefault="002F1D42" w:rsidP="002F1D42">
            <w:pPr>
              <w:rPr>
                <w:rFonts w:ascii="Times New Roman" w:eastAsia="TimesNewRomanPSMT" w:hAnsi="Times New Roman" w:cs="Times New Roman"/>
                <w:b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NewRomanPSMT" w:hAnsi="Times New Roman" w:cs="Times New Roman"/>
                <w:b/>
                <w:sz w:val="24"/>
                <w:szCs w:val="28"/>
                <w:lang w:eastAsia="ru-RU"/>
              </w:rPr>
              <w:t>ДП</w:t>
            </w:r>
          </w:p>
        </w:tc>
      </w:tr>
      <w:tr w:rsidR="002F1D42" w:rsidRPr="002F1D42" w:rsidTr="00CD1A2F">
        <w:trPr>
          <w:trHeight w:val="16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F1D42">
              <w:rPr>
                <w:rFonts w:ascii="Times New Roman" w:eastAsia="TimesNewRomanPSMT" w:hAnsi="Times New Roman" w:cs="Times New Roman"/>
                <w:sz w:val="24"/>
                <w:szCs w:val="28"/>
                <w:lang w:eastAsia="ru-RU"/>
              </w:rPr>
              <w:t>Информационные технологии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2" w:rsidRPr="002F1D42" w:rsidRDefault="002F1D42" w:rsidP="002F1D42">
            <w:pPr>
              <w:rPr>
                <w:rFonts w:ascii="Times New Roman" w:eastAsia="TimesNewRomanPSMT" w:hAnsi="Times New Roman" w:cs="Times New Roman"/>
                <w:b/>
                <w:sz w:val="24"/>
                <w:szCs w:val="28"/>
                <w:lang w:eastAsia="ru-RU"/>
              </w:rPr>
            </w:pPr>
            <w:proofErr w:type="gramStart"/>
            <w:r w:rsidRPr="002F1D42">
              <w:rPr>
                <w:rFonts w:ascii="Times New Roman" w:eastAsia="TimesNewRomanPSMT" w:hAnsi="Times New Roman" w:cs="Times New Roman"/>
                <w:b/>
                <w:sz w:val="24"/>
                <w:szCs w:val="28"/>
                <w:lang w:eastAsia="ru-RU"/>
              </w:rPr>
              <w:t>ЭК</w:t>
            </w:r>
            <w:proofErr w:type="gramEnd"/>
          </w:p>
        </w:tc>
      </w:tr>
      <w:tr w:rsidR="002F1D42" w:rsidRPr="002F1D42" w:rsidTr="00CD1A2F">
        <w:trPr>
          <w:trHeight w:val="16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NewRomanPSMT" w:hAnsi="Times New Roman" w:cs="Times New Roman"/>
                <w:sz w:val="24"/>
                <w:szCs w:val="28"/>
                <w:lang w:eastAsia="ru-RU"/>
              </w:rPr>
              <w:t>Решение задач повышенной сложности по физике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42" w:rsidRPr="002F1D42" w:rsidRDefault="002F1D42" w:rsidP="002F1D42">
            <w:pPr>
              <w:rPr>
                <w:rFonts w:ascii="Times New Roman" w:eastAsia="TimesNewRomanPSMT" w:hAnsi="Times New Roman" w:cs="Times New Roman"/>
                <w:b/>
                <w:sz w:val="24"/>
                <w:szCs w:val="28"/>
                <w:lang w:eastAsia="ru-RU"/>
              </w:rPr>
            </w:pPr>
            <w:proofErr w:type="gramStart"/>
            <w:r w:rsidRPr="002F1D42">
              <w:rPr>
                <w:rFonts w:ascii="Times New Roman" w:eastAsia="TimesNewRomanPSMT" w:hAnsi="Times New Roman" w:cs="Times New Roman"/>
                <w:b/>
                <w:sz w:val="24"/>
                <w:szCs w:val="28"/>
                <w:lang w:eastAsia="ru-RU"/>
              </w:rPr>
              <w:t>ЭК</w:t>
            </w:r>
            <w:proofErr w:type="gramEnd"/>
          </w:p>
        </w:tc>
      </w:tr>
    </w:tbl>
    <w:p w:rsidR="002F1D42" w:rsidRPr="002F1D42" w:rsidRDefault="002F1D42" w:rsidP="002F1D42">
      <w:pPr>
        <w:widowControl w:val="0"/>
        <w:tabs>
          <w:tab w:val="left" w:pos="1215"/>
        </w:tabs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F1D42" w:rsidRPr="002F1D42" w:rsidRDefault="002F1D42" w:rsidP="002F1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W w:w="8262" w:type="dxa"/>
        <w:tblInd w:w="93" w:type="dxa"/>
        <w:tblLook w:val="04A0" w:firstRow="1" w:lastRow="0" w:firstColumn="1" w:lastColumn="0" w:noHBand="0" w:noVBand="1"/>
      </w:tblPr>
      <w:tblGrid>
        <w:gridCol w:w="2240"/>
        <w:gridCol w:w="2800"/>
        <w:gridCol w:w="982"/>
        <w:gridCol w:w="952"/>
        <w:gridCol w:w="937"/>
        <w:gridCol w:w="351"/>
      </w:tblGrid>
      <w:tr w:rsidR="002F1D42" w:rsidRPr="002F1D42" w:rsidTr="00CD1A2F">
        <w:trPr>
          <w:trHeight w:val="270"/>
        </w:trPr>
        <w:tc>
          <w:tcPr>
            <w:tcW w:w="82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Учебный план универсального профиля с изучением родных языков для 10-11 </w:t>
            </w:r>
            <w:proofErr w:type="spellStart"/>
            <w:r w:rsidRPr="002F1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F1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(2025-2026 </w:t>
            </w:r>
            <w:proofErr w:type="spellStart"/>
            <w:r w:rsidRPr="002F1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2F1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2F1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  <w:r w:rsidRPr="002F1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F1D42" w:rsidRPr="002F1D42" w:rsidTr="00CD1A2F">
        <w:trPr>
          <w:trHeight w:val="345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Предметная область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Учебный предмет (учебный курс)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Уровень </w:t>
            </w:r>
          </w:p>
        </w:tc>
        <w:tc>
          <w:tcPr>
            <w:tcW w:w="188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5-ти дневная учебная неделя </w:t>
            </w:r>
          </w:p>
        </w:tc>
        <w:tc>
          <w:tcPr>
            <w:tcW w:w="351" w:type="dxa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1D42" w:rsidRPr="002F1D42" w:rsidTr="00CD1A2F">
        <w:trPr>
          <w:gridAfter w:val="1"/>
          <w:wAfter w:w="351" w:type="dxa"/>
          <w:trHeight w:val="207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F1D42" w:rsidRPr="002F1D42" w:rsidTr="00CD1A2F">
        <w:trPr>
          <w:gridAfter w:val="1"/>
          <w:wAfter w:w="351" w:type="dxa"/>
          <w:trHeight w:val="315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часов в неделю</w:t>
            </w:r>
          </w:p>
        </w:tc>
      </w:tr>
      <w:tr w:rsidR="002F1D42" w:rsidRPr="002F1D42" w:rsidTr="00CD1A2F">
        <w:trPr>
          <w:gridAfter w:val="1"/>
          <w:wAfter w:w="351" w:type="dxa"/>
          <w:trHeight w:val="27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класс</w:t>
            </w:r>
          </w:p>
        </w:tc>
        <w:tc>
          <w:tcPr>
            <w:tcW w:w="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класс</w:t>
            </w:r>
          </w:p>
        </w:tc>
      </w:tr>
      <w:tr w:rsidR="002F1D42" w:rsidRPr="002F1D42" w:rsidTr="00CD1A2F">
        <w:trPr>
          <w:gridAfter w:val="1"/>
          <w:wAfter w:w="351" w:type="dxa"/>
          <w:trHeight w:val="315"/>
        </w:trPr>
        <w:tc>
          <w:tcPr>
            <w:tcW w:w="5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</w:tr>
      <w:tr w:rsidR="002F1D42" w:rsidRPr="002F1D42" w:rsidTr="00CD1A2F">
        <w:trPr>
          <w:gridAfter w:val="1"/>
          <w:wAfter w:w="351" w:type="dxa"/>
          <w:trHeight w:val="33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F1D42" w:rsidRPr="002F1D42" w:rsidTr="00CD1A2F">
        <w:trPr>
          <w:gridAfter w:val="1"/>
          <w:wAfter w:w="351" w:type="dxa"/>
          <w:trHeight w:val="33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F1D42" w:rsidRPr="002F1D42" w:rsidTr="00CD1A2F">
        <w:trPr>
          <w:gridAfter w:val="1"/>
          <w:wAfter w:w="351" w:type="dxa"/>
          <w:trHeight w:val="33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D42" w:rsidRPr="002F1D42" w:rsidTr="00CD1A2F">
        <w:trPr>
          <w:gridAfter w:val="1"/>
          <w:wAfter w:w="351" w:type="dxa"/>
          <w:trHeight w:val="345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D42" w:rsidRPr="002F1D42" w:rsidTr="00CD1A2F">
        <w:trPr>
          <w:gridAfter w:val="1"/>
          <w:wAfter w:w="351" w:type="dxa"/>
          <w:trHeight w:val="345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D42" w:rsidRPr="002F1D42" w:rsidTr="00CD1A2F">
        <w:trPr>
          <w:gridAfter w:val="1"/>
          <w:wAfter w:w="351" w:type="dxa"/>
          <w:trHeight w:val="36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F1D42" w:rsidRPr="002F1D42" w:rsidTr="00CD1A2F">
        <w:trPr>
          <w:gridAfter w:val="1"/>
          <w:wAfter w:w="351" w:type="dxa"/>
          <w:trHeight w:val="465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F1D42" w:rsidRPr="002F1D42" w:rsidTr="00CD1A2F">
        <w:trPr>
          <w:gridAfter w:val="1"/>
          <w:wAfter w:w="351" w:type="dxa"/>
          <w:trHeight w:val="315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D42" w:rsidRPr="002F1D42" w:rsidTr="00CD1A2F">
        <w:trPr>
          <w:gridAfter w:val="1"/>
          <w:wAfter w:w="351" w:type="dxa"/>
          <w:trHeight w:val="255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D42" w:rsidRPr="002F1D42" w:rsidTr="00CD1A2F">
        <w:trPr>
          <w:gridAfter w:val="1"/>
          <w:wAfter w:w="351" w:type="dxa"/>
          <w:trHeight w:val="315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D42" w:rsidRPr="002F1D42" w:rsidTr="00CD1A2F">
        <w:trPr>
          <w:gridAfter w:val="1"/>
          <w:wAfter w:w="351" w:type="dxa"/>
          <w:trHeight w:val="315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</w:t>
            </w:r>
            <w:proofErr w:type="gramStart"/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научные предметы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F1D42" w:rsidRPr="002F1D42" w:rsidTr="00CD1A2F">
        <w:trPr>
          <w:gridAfter w:val="1"/>
          <w:wAfter w:w="351" w:type="dxa"/>
          <w:trHeight w:val="30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D42" w:rsidRPr="002F1D42" w:rsidTr="00CD1A2F">
        <w:trPr>
          <w:gridAfter w:val="1"/>
          <w:wAfter w:w="351" w:type="dxa"/>
          <w:trHeight w:val="33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D42" w:rsidRPr="002F1D42" w:rsidTr="00CD1A2F">
        <w:trPr>
          <w:gridAfter w:val="1"/>
          <w:wAfter w:w="351" w:type="dxa"/>
          <w:trHeight w:val="33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научные предметы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F1D42" w:rsidRPr="002F1D42" w:rsidTr="00CD1A2F">
        <w:trPr>
          <w:gridAfter w:val="1"/>
          <w:wAfter w:w="351" w:type="dxa"/>
          <w:trHeight w:val="33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F1D42" w:rsidRPr="002F1D42" w:rsidTr="00CD1A2F">
        <w:trPr>
          <w:gridAfter w:val="1"/>
          <w:wAfter w:w="351" w:type="dxa"/>
          <w:trHeight w:val="39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D42" w:rsidRPr="002F1D42" w:rsidTr="00CD1A2F">
        <w:trPr>
          <w:gridAfter w:val="1"/>
          <w:wAfter w:w="351" w:type="dxa"/>
          <w:trHeight w:val="57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F1D42" w:rsidRPr="002F1D42" w:rsidTr="00CD1A2F">
        <w:trPr>
          <w:gridAfter w:val="1"/>
          <w:wAfter w:w="351" w:type="dxa"/>
          <w:trHeight w:val="37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F1D42" w:rsidRPr="002F1D42" w:rsidTr="00CD1A2F">
        <w:trPr>
          <w:gridAfter w:val="1"/>
          <w:wAfter w:w="351" w:type="dxa"/>
          <w:trHeight w:val="418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/>
              </w:rPr>
            </w:pPr>
            <w:proofErr w:type="gramStart"/>
            <w:r w:rsidRPr="002F1D42">
              <w:rPr>
                <w:rFonts w:ascii="Arial Unicode MS" w:eastAsia="Arial Unicode MS" w:hAnsi="Arial Unicode MS" w:cs="Arial Unicode MS" w:hint="eastAsia"/>
                <w:color w:val="000000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9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1D42" w:rsidRPr="002F1D42" w:rsidTr="00CD1A2F">
        <w:trPr>
          <w:gridAfter w:val="1"/>
          <w:wAfter w:w="351" w:type="dxa"/>
          <w:trHeight w:val="418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1D42" w:rsidRPr="002F1D42" w:rsidTr="00CD1A2F">
        <w:trPr>
          <w:gridAfter w:val="1"/>
          <w:wAfter w:w="351" w:type="dxa"/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2F1D42" w:rsidRPr="002F1D42" w:rsidTr="00CD1A2F">
        <w:trPr>
          <w:gridAfter w:val="1"/>
          <w:wAfter w:w="351" w:type="dxa"/>
          <w:trHeight w:val="405"/>
        </w:trPr>
        <w:tc>
          <w:tcPr>
            <w:tcW w:w="5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F1D42" w:rsidRPr="002F1D42" w:rsidTr="00CD1A2F">
        <w:trPr>
          <w:gridAfter w:val="1"/>
          <w:wAfter w:w="351" w:type="dxa"/>
          <w:trHeight w:val="405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F1D42" w:rsidRPr="002F1D42" w:rsidTr="00CD1A2F">
        <w:trPr>
          <w:gridAfter w:val="1"/>
          <w:wAfter w:w="351" w:type="dxa"/>
          <w:trHeight w:val="40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D42" w:rsidRPr="002F1D42" w:rsidTr="00CD1A2F">
        <w:trPr>
          <w:gridAfter w:val="1"/>
          <w:wAfter w:w="351" w:type="dxa"/>
          <w:trHeight w:val="40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</w:t>
            </w:r>
            <w:proofErr w:type="gramEnd"/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Информационные технологии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D42" w:rsidRPr="002F1D42" w:rsidTr="00CD1A2F">
        <w:trPr>
          <w:gridAfter w:val="1"/>
          <w:wAfter w:w="351" w:type="dxa"/>
          <w:trHeight w:val="40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</w:t>
            </w:r>
            <w:proofErr w:type="gramEnd"/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Решение задач повышенной сложности по физике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1D42" w:rsidRPr="002F1D42" w:rsidTr="00CD1A2F">
        <w:trPr>
          <w:gridAfter w:val="1"/>
          <w:wAfter w:w="351" w:type="dxa"/>
          <w:trHeight w:val="330"/>
        </w:trPr>
        <w:tc>
          <w:tcPr>
            <w:tcW w:w="5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Учебные недели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2F1D42" w:rsidRPr="002F1D42" w:rsidTr="00CD1A2F">
        <w:trPr>
          <w:gridAfter w:val="1"/>
          <w:wAfter w:w="351" w:type="dxa"/>
          <w:trHeight w:val="330"/>
        </w:trPr>
        <w:tc>
          <w:tcPr>
            <w:tcW w:w="5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часов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2F1D42" w:rsidRPr="002F1D42" w:rsidTr="00CD1A2F">
        <w:trPr>
          <w:gridAfter w:val="1"/>
          <w:wAfter w:w="351" w:type="dxa"/>
          <w:trHeight w:val="450"/>
        </w:trPr>
        <w:tc>
          <w:tcPr>
            <w:tcW w:w="6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2F1D42" w:rsidRPr="002F1D42" w:rsidTr="00CD1A2F">
        <w:trPr>
          <w:gridAfter w:val="1"/>
          <w:wAfter w:w="351" w:type="dxa"/>
          <w:trHeight w:val="630"/>
        </w:trPr>
        <w:tc>
          <w:tcPr>
            <w:tcW w:w="6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допустимая нагрузка за период обучения в 10 - 11-х классах в соответствии с санитарными правилами и нормами в часах, итого</w:t>
            </w:r>
          </w:p>
        </w:tc>
        <w:tc>
          <w:tcPr>
            <w:tcW w:w="18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2312</w:t>
            </w:r>
          </w:p>
        </w:tc>
      </w:tr>
      <w:tr w:rsidR="002F1D42" w:rsidRPr="002F1D42" w:rsidTr="00CD1A2F">
        <w:trPr>
          <w:gridAfter w:val="1"/>
          <w:wAfter w:w="351" w:type="dxa"/>
          <w:trHeight w:val="33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42" w:rsidRPr="002F1D42" w:rsidRDefault="002F1D42" w:rsidP="002F1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2F1D42" w:rsidRPr="002F1D42" w:rsidRDefault="002F1D42" w:rsidP="002F1D4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F1D42" w:rsidRPr="002F1D42" w:rsidRDefault="002F1D42" w:rsidP="002F1D42">
      <w:pPr>
        <w:widowControl w:val="0"/>
        <w:autoSpaceDE w:val="0"/>
        <w:autoSpaceDN w:val="0"/>
        <w:spacing w:before="90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1D42" w:rsidRPr="002F1D42" w:rsidRDefault="002F1D42" w:rsidP="002F1D42">
      <w:pPr>
        <w:tabs>
          <w:tab w:val="left" w:pos="1134"/>
        </w:tabs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F1D42">
        <w:rPr>
          <w:rFonts w:ascii="Times New Roman" w:eastAsia="Calibri" w:hAnsi="Times New Roman" w:cs="Times New Roman"/>
          <w:b/>
          <w:spacing w:val="-2"/>
          <w:sz w:val="24"/>
          <w:szCs w:val="28"/>
          <w:lang w:eastAsia="ru-RU"/>
        </w:rPr>
        <w:t>Промежуточная аттестация</w:t>
      </w:r>
      <w:r w:rsidRPr="002F1D42">
        <w:rPr>
          <w:rFonts w:ascii="Times New Roman" w:eastAsia="Calibri" w:hAnsi="Times New Roman" w:cs="Times New Roman"/>
          <w:spacing w:val="-2"/>
          <w:sz w:val="24"/>
          <w:szCs w:val="28"/>
          <w:lang w:eastAsia="ru-RU"/>
        </w:rPr>
        <w:t xml:space="preserve"> проводится по всем учебным предметам, изучаемым в рамках учебного плана как среднее арифметическое полугодовых отметок</w:t>
      </w:r>
      <w:r w:rsidRPr="002F1D42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.</w:t>
      </w:r>
    </w:p>
    <w:p w:rsidR="002F1D42" w:rsidRPr="002F1D42" w:rsidRDefault="002F1D42" w:rsidP="002F1D42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b/>
          <w:iCs/>
          <w:spacing w:val="-2"/>
          <w:sz w:val="24"/>
          <w:szCs w:val="28"/>
          <w:lang w:eastAsia="ru-RU"/>
        </w:rPr>
      </w:pPr>
      <w:r w:rsidRPr="002F1D42">
        <w:rPr>
          <w:rFonts w:ascii="Times New Roman" w:eastAsia="Calibri" w:hAnsi="Times New Roman" w:cs="Times New Roman"/>
          <w:b/>
          <w:iCs/>
          <w:spacing w:val="-2"/>
          <w:sz w:val="24"/>
          <w:szCs w:val="28"/>
          <w:lang w:eastAsia="ru-RU"/>
        </w:rPr>
        <w:t>Формы промежуточной аттестации в 10 - 11 классах</w:t>
      </w:r>
    </w:p>
    <w:p w:rsidR="002F1D42" w:rsidRPr="002F1D42" w:rsidRDefault="002F1D42" w:rsidP="002F1D42">
      <w:pPr>
        <w:tabs>
          <w:tab w:val="left" w:pos="993"/>
        </w:tabs>
        <w:spacing w:after="0"/>
        <w:ind w:left="349"/>
        <w:jc w:val="right"/>
        <w:rPr>
          <w:rFonts w:ascii="Times New Roman" w:eastAsia="Calibri" w:hAnsi="Times New Roman" w:cs="Times New Roman"/>
          <w:b/>
          <w:iCs/>
          <w:spacing w:val="-2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059"/>
      </w:tblGrid>
      <w:tr w:rsidR="002F1D42" w:rsidRPr="002F1D42" w:rsidTr="00CD1A2F">
        <w:tc>
          <w:tcPr>
            <w:tcW w:w="3794" w:type="dxa"/>
          </w:tcPr>
          <w:p w:rsidR="002F1D42" w:rsidRPr="002F1D42" w:rsidRDefault="002F1D42" w:rsidP="002F1D4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  <w:lang w:eastAsia="ru-RU"/>
              </w:rPr>
              <w:t>Учебные предметы</w:t>
            </w:r>
          </w:p>
        </w:tc>
        <w:tc>
          <w:tcPr>
            <w:tcW w:w="6059" w:type="dxa"/>
          </w:tcPr>
          <w:p w:rsidR="002F1D42" w:rsidRPr="002F1D42" w:rsidRDefault="002F1D42" w:rsidP="002F1D4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  <w:lang w:eastAsia="ru-RU"/>
              </w:rPr>
              <w:t xml:space="preserve">Форма промежуточной аттестации </w:t>
            </w:r>
          </w:p>
        </w:tc>
      </w:tr>
      <w:tr w:rsidR="002F1D42" w:rsidRPr="002F1D42" w:rsidTr="00CD1A2F">
        <w:tc>
          <w:tcPr>
            <w:tcW w:w="3794" w:type="dxa"/>
          </w:tcPr>
          <w:p w:rsidR="002F1D42" w:rsidRPr="002F1D42" w:rsidRDefault="002F1D42" w:rsidP="002F1D42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t>Русский язык</w:t>
            </w:r>
          </w:p>
        </w:tc>
        <w:tc>
          <w:tcPr>
            <w:tcW w:w="6059" w:type="dxa"/>
          </w:tcPr>
          <w:p w:rsidR="002F1D42" w:rsidRPr="002F1D42" w:rsidRDefault="002F1D42" w:rsidP="002F1D4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eastAsia="ru-RU"/>
              </w:rPr>
              <w:t xml:space="preserve">в форме оценочной процедуры: контрольный диктант (10класс)- </w:t>
            </w:r>
            <w:proofErr w:type="gramStart"/>
            <w:r w:rsidRPr="002F1D42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val="en-US" w:eastAsia="ru-RU"/>
              </w:rPr>
              <w:t>I</w:t>
            </w:r>
            <w:proofErr w:type="gramEnd"/>
            <w:r w:rsidRPr="002F1D42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eastAsia="ru-RU"/>
              </w:rPr>
              <w:t xml:space="preserve">полугодие, тестирование – </w:t>
            </w:r>
            <w:r w:rsidRPr="002F1D42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val="en-US" w:eastAsia="ru-RU"/>
              </w:rPr>
              <w:t>II</w:t>
            </w:r>
            <w:r w:rsidRPr="002F1D42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eastAsia="ru-RU"/>
              </w:rPr>
              <w:t xml:space="preserve">полугодие (11 </w:t>
            </w:r>
            <w:proofErr w:type="spellStart"/>
            <w:r w:rsidRPr="002F1D42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eastAsia="ru-RU"/>
              </w:rPr>
              <w:t>кл</w:t>
            </w:r>
            <w:proofErr w:type="spellEnd"/>
            <w:r w:rsidRPr="002F1D42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eastAsia="ru-RU"/>
              </w:rPr>
              <w:t>);</w:t>
            </w:r>
          </w:p>
        </w:tc>
      </w:tr>
      <w:tr w:rsidR="002F1D42" w:rsidRPr="002F1D42" w:rsidTr="00CD1A2F">
        <w:tc>
          <w:tcPr>
            <w:tcW w:w="3794" w:type="dxa"/>
          </w:tcPr>
          <w:p w:rsidR="002F1D42" w:rsidRPr="002F1D42" w:rsidRDefault="002F1D42" w:rsidP="002F1D42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t>Литература</w:t>
            </w:r>
          </w:p>
        </w:tc>
        <w:tc>
          <w:tcPr>
            <w:tcW w:w="6059" w:type="dxa"/>
          </w:tcPr>
          <w:p w:rsidR="002F1D42" w:rsidRPr="002F1D42" w:rsidRDefault="002F1D42" w:rsidP="002F1D42">
            <w:pPr>
              <w:tabs>
                <w:tab w:val="left" w:pos="993"/>
              </w:tabs>
              <w:spacing w:after="0"/>
              <w:ind w:left="36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  <w:t>среднее арифметическое полугодовых отметок с учетом итоговых контрольных работ</w:t>
            </w:r>
          </w:p>
        </w:tc>
      </w:tr>
      <w:tr w:rsidR="002F1D42" w:rsidRPr="002F1D42" w:rsidTr="00CD1A2F">
        <w:tc>
          <w:tcPr>
            <w:tcW w:w="3794" w:type="dxa"/>
          </w:tcPr>
          <w:p w:rsidR="002F1D42" w:rsidRPr="002F1D42" w:rsidRDefault="002F1D42" w:rsidP="002F1D42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t>Родной язык</w:t>
            </w:r>
          </w:p>
        </w:tc>
        <w:tc>
          <w:tcPr>
            <w:tcW w:w="6059" w:type="dxa"/>
          </w:tcPr>
          <w:p w:rsidR="002F1D42" w:rsidRPr="002F1D42" w:rsidRDefault="002F1D42" w:rsidP="002F1D42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  <w:t>среднее арифметическое полугодовых отметок с учетом итоговых контрольных работ</w:t>
            </w:r>
          </w:p>
        </w:tc>
      </w:tr>
      <w:tr w:rsidR="002F1D42" w:rsidRPr="002F1D42" w:rsidTr="00CD1A2F">
        <w:tc>
          <w:tcPr>
            <w:tcW w:w="3794" w:type="dxa"/>
          </w:tcPr>
          <w:p w:rsidR="002F1D42" w:rsidRPr="002F1D42" w:rsidRDefault="002F1D42" w:rsidP="002F1D42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t>Родная литература</w:t>
            </w:r>
          </w:p>
        </w:tc>
        <w:tc>
          <w:tcPr>
            <w:tcW w:w="6059" w:type="dxa"/>
          </w:tcPr>
          <w:p w:rsidR="002F1D42" w:rsidRPr="002F1D42" w:rsidRDefault="002F1D42" w:rsidP="002F1D42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  <w:t>среднее арифметическое полугодовых отметок с учетом итоговых контрольных работ</w:t>
            </w:r>
          </w:p>
        </w:tc>
      </w:tr>
      <w:tr w:rsidR="002F1D42" w:rsidRPr="002F1D42" w:rsidTr="00CD1A2F">
        <w:tc>
          <w:tcPr>
            <w:tcW w:w="3794" w:type="dxa"/>
          </w:tcPr>
          <w:p w:rsidR="002F1D42" w:rsidRPr="002F1D42" w:rsidRDefault="002F1D42" w:rsidP="002F1D42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6059" w:type="dxa"/>
          </w:tcPr>
          <w:p w:rsidR="002F1D42" w:rsidRPr="002F1D42" w:rsidRDefault="002F1D42" w:rsidP="002F1D4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  <w:t>среднее арифметическое полугодовых отметок с учетом итоговых контрольных работ</w:t>
            </w:r>
          </w:p>
        </w:tc>
      </w:tr>
      <w:tr w:rsidR="002F1D42" w:rsidRPr="002F1D42" w:rsidTr="00CD1A2F">
        <w:tc>
          <w:tcPr>
            <w:tcW w:w="3794" w:type="dxa"/>
          </w:tcPr>
          <w:p w:rsidR="002F1D42" w:rsidRPr="002F1D42" w:rsidRDefault="002F1D42" w:rsidP="002F1D42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t>Иностранный язы</w:t>
            </w:r>
            <w:proofErr w:type="gramStart"/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t>к(</w:t>
            </w:r>
            <w:proofErr w:type="gramEnd"/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t>англ.)</w:t>
            </w:r>
          </w:p>
        </w:tc>
        <w:tc>
          <w:tcPr>
            <w:tcW w:w="6059" w:type="dxa"/>
          </w:tcPr>
          <w:p w:rsidR="002F1D42" w:rsidRPr="002F1D42" w:rsidRDefault="002F1D42" w:rsidP="002F1D42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  <w:t>среднее арифметическое полугодовых отметок с учетом итоговых контрольных работ</w:t>
            </w:r>
          </w:p>
        </w:tc>
      </w:tr>
      <w:tr w:rsidR="002F1D42" w:rsidRPr="002F1D42" w:rsidTr="00CD1A2F">
        <w:tc>
          <w:tcPr>
            <w:tcW w:w="3794" w:type="dxa"/>
          </w:tcPr>
          <w:p w:rsidR="002F1D42" w:rsidRPr="002F1D42" w:rsidRDefault="002F1D42" w:rsidP="002F1D42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6059" w:type="dxa"/>
          </w:tcPr>
          <w:p w:rsidR="002F1D42" w:rsidRPr="002F1D42" w:rsidRDefault="002F1D42" w:rsidP="002F1D42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  <w:t>среднее арифметическое полугодовых отметок с учетом итоговых контрольных работ</w:t>
            </w:r>
          </w:p>
        </w:tc>
      </w:tr>
      <w:tr w:rsidR="002F1D42" w:rsidRPr="002F1D42" w:rsidTr="00CD1A2F">
        <w:tc>
          <w:tcPr>
            <w:tcW w:w="3794" w:type="dxa"/>
          </w:tcPr>
          <w:p w:rsidR="002F1D42" w:rsidRPr="002F1D42" w:rsidRDefault="002F1D42" w:rsidP="002F1D42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lastRenderedPageBreak/>
              <w:t>Обществознание</w:t>
            </w:r>
          </w:p>
        </w:tc>
        <w:tc>
          <w:tcPr>
            <w:tcW w:w="6059" w:type="dxa"/>
          </w:tcPr>
          <w:p w:rsidR="002F1D42" w:rsidRPr="002F1D42" w:rsidRDefault="002F1D42" w:rsidP="002F1D42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  <w:t>среднее арифметическое полугодовых отметок с учетом итоговых контрольных работ</w:t>
            </w:r>
          </w:p>
        </w:tc>
      </w:tr>
      <w:tr w:rsidR="002F1D42" w:rsidRPr="002F1D42" w:rsidTr="00CD1A2F">
        <w:tc>
          <w:tcPr>
            <w:tcW w:w="3794" w:type="dxa"/>
          </w:tcPr>
          <w:p w:rsidR="002F1D42" w:rsidRPr="002F1D42" w:rsidRDefault="002F1D42" w:rsidP="002F1D4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6"/>
                <w:kern w:val="28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t>Математика: алгебра и начала математического анализа, геометрия, вероятность и статистика</w:t>
            </w:r>
          </w:p>
        </w:tc>
        <w:tc>
          <w:tcPr>
            <w:tcW w:w="6059" w:type="dxa"/>
          </w:tcPr>
          <w:p w:rsidR="002F1D42" w:rsidRPr="002F1D42" w:rsidRDefault="002F1D42" w:rsidP="002F1D4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eastAsia="ru-RU"/>
              </w:rPr>
              <w:t xml:space="preserve">в форме оценочной процедуры: ВПР (10 класс) - </w:t>
            </w:r>
            <w:r w:rsidRPr="002F1D42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val="en-US" w:eastAsia="ru-RU"/>
              </w:rPr>
              <w:t>II</w:t>
            </w:r>
            <w:r w:rsidRPr="002F1D42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eastAsia="ru-RU"/>
              </w:rPr>
              <w:t xml:space="preserve"> полугодие, тестирование (11 </w:t>
            </w:r>
            <w:proofErr w:type="spellStart"/>
            <w:r w:rsidRPr="002F1D42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eastAsia="ru-RU"/>
              </w:rPr>
              <w:t>кл</w:t>
            </w:r>
            <w:proofErr w:type="spellEnd"/>
            <w:r w:rsidRPr="002F1D42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eastAsia="ru-RU"/>
              </w:rPr>
              <w:t xml:space="preserve">.) </w:t>
            </w:r>
            <w:r w:rsidRPr="002F1D42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val="en-US" w:eastAsia="ru-RU"/>
              </w:rPr>
              <w:t>II</w:t>
            </w:r>
            <w:r w:rsidRPr="002F1D42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eastAsia="ru-RU"/>
              </w:rPr>
              <w:t xml:space="preserve"> полугодие</w:t>
            </w:r>
          </w:p>
        </w:tc>
      </w:tr>
      <w:tr w:rsidR="002F1D42" w:rsidRPr="002F1D42" w:rsidTr="00CD1A2F">
        <w:tc>
          <w:tcPr>
            <w:tcW w:w="3794" w:type="dxa"/>
          </w:tcPr>
          <w:p w:rsidR="002F1D42" w:rsidRPr="002F1D42" w:rsidRDefault="002F1D42" w:rsidP="002F1D42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t>Химия</w:t>
            </w:r>
          </w:p>
        </w:tc>
        <w:tc>
          <w:tcPr>
            <w:tcW w:w="6059" w:type="dxa"/>
          </w:tcPr>
          <w:p w:rsidR="002F1D42" w:rsidRPr="002F1D42" w:rsidRDefault="002F1D42" w:rsidP="002F1D4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eastAsia="ru-RU"/>
              </w:rPr>
              <w:t>среднее арифметическое полугодовых отметок с учетом итоговых контрольных работ</w:t>
            </w:r>
          </w:p>
        </w:tc>
      </w:tr>
      <w:tr w:rsidR="002F1D42" w:rsidRPr="002F1D42" w:rsidTr="00CD1A2F">
        <w:tc>
          <w:tcPr>
            <w:tcW w:w="3794" w:type="dxa"/>
          </w:tcPr>
          <w:p w:rsidR="002F1D42" w:rsidRPr="002F1D42" w:rsidRDefault="002F1D42" w:rsidP="002F1D42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t>Биология</w:t>
            </w:r>
          </w:p>
        </w:tc>
        <w:tc>
          <w:tcPr>
            <w:tcW w:w="6059" w:type="dxa"/>
          </w:tcPr>
          <w:p w:rsidR="002F1D42" w:rsidRPr="002F1D42" w:rsidRDefault="002F1D42" w:rsidP="002F1D4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  <w:t>среднее арифметическое полугодовых отметок с учетом итоговых контрольных работ</w:t>
            </w:r>
          </w:p>
        </w:tc>
      </w:tr>
      <w:tr w:rsidR="002F1D42" w:rsidRPr="002F1D42" w:rsidTr="00CD1A2F">
        <w:tc>
          <w:tcPr>
            <w:tcW w:w="3794" w:type="dxa"/>
          </w:tcPr>
          <w:p w:rsidR="002F1D42" w:rsidRPr="002F1D42" w:rsidRDefault="002F1D42" w:rsidP="002F1D42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t>География</w:t>
            </w:r>
          </w:p>
        </w:tc>
        <w:tc>
          <w:tcPr>
            <w:tcW w:w="6059" w:type="dxa"/>
          </w:tcPr>
          <w:p w:rsidR="002F1D42" w:rsidRPr="002F1D42" w:rsidRDefault="002F1D42" w:rsidP="002F1D4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  <w:t xml:space="preserve">среднее арифметическое полугодовых отметок с учетом итоговых контрольных работ; </w:t>
            </w:r>
          </w:p>
        </w:tc>
      </w:tr>
      <w:tr w:rsidR="002F1D42" w:rsidRPr="002F1D42" w:rsidTr="00CD1A2F">
        <w:tc>
          <w:tcPr>
            <w:tcW w:w="3794" w:type="dxa"/>
          </w:tcPr>
          <w:p w:rsidR="002F1D42" w:rsidRPr="002F1D42" w:rsidRDefault="002F1D42" w:rsidP="002F1D42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t>Физика</w:t>
            </w:r>
          </w:p>
        </w:tc>
        <w:tc>
          <w:tcPr>
            <w:tcW w:w="6059" w:type="dxa"/>
          </w:tcPr>
          <w:p w:rsidR="002F1D42" w:rsidRPr="002F1D42" w:rsidRDefault="002F1D42" w:rsidP="002F1D4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  <w:t>среднее арифметическое полугодовых отметок с учетом итоговых контрольных работ;</w:t>
            </w:r>
          </w:p>
        </w:tc>
      </w:tr>
      <w:tr w:rsidR="002F1D42" w:rsidRPr="002F1D42" w:rsidTr="00CD1A2F">
        <w:tc>
          <w:tcPr>
            <w:tcW w:w="3794" w:type="dxa"/>
          </w:tcPr>
          <w:p w:rsidR="002F1D42" w:rsidRPr="002F1D42" w:rsidRDefault="002F1D42" w:rsidP="002F1D42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6059" w:type="dxa"/>
          </w:tcPr>
          <w:p w:rsidR="002F1D42" w:rsidRPr="002F1D42" w:rsidRDefault="002F1D42" w:rsidP="002F1D42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  <w:t>среднее арифметическое полугодовых отметок с учетом итоговых контрольных работ</w:t>
            </w:r>
          </w:p>
        </w:tc>
      </w:tr>
      <w:tr w:rsidR="002F1D42" w:rsidRPr="002F1D42" w:rsidTr="00CD1A2F">
        <w:tc>
          <w:tcPr>
            <w:tcW w:w="3794" w:type="dxa"/>
          </w:tcPr>
          <w:p w:rsidR="002F1D42" w:rsidRPr="002F1D42" w:rsidRDefault="002F1D42" w:rsidP="002F1D42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6059" w:type="dxa"/>
          </w:tcPr>
          <w:p w:rsidR="002F1D42" w:rsidRPr="002F1D42" w:rsidRDefault="002F1D42" w:rsidP="002F1D42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  <w:t>среднее арифметическое полугодовых отметок с учетом итоговых контрольных работ</w:t>
            </w:r>
          </w:p>
        </w:tc>
      </w:tr>
      <w:tr w:rsidR="002F1D42" w:rsidRPr="002F1D42" w:rsidTr="00CD1A2F">
        <w:tc>
          <w:tcPr>
            <w:tcW w:w="3794" w:type="dxa"/>
          </w:tcPr>
          <w:p w:rsidR="002F1D42" w:rsidRPr="002F1D42" w:rsidRDefault="002F1D42" w:rsidP="002F1D42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kern w:val="28"/>
                <w:sz w:val="24"/>
                <w:szCs w:val="28"/>
                <w:lang w:eastAsia="ru-RU"/>
              </w:rPr>
              <w:t>Дополнительные учебные предметы</w:t>
            </w:r>
          </w:p>
        </w:tc>
        <w:tc>
          <w:tcPr>
            <w:tcW w:w="6059" w:type="dxa"/>
          </w:tcPr>
          <w:p w:rsidR="002F1D42" w:rsidRPr="002F1D42" w:rsidRDefault="002F1D42" w:rsidP="002F1D42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F1D4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/>
              </w:rPr>
              <w:t>среднее арифметическое полугодовых отметок с учетом итоговых контрольных работ</w:t>
            </w:r>
          </w:p>
        </w:tc>
      </w:tr>
    </w:tbl>
    <w:p w:rsidR="002F1D42" w:rsidRPr="002F1D42" w:rsidRDefault="002F1D42" w:rsidP="002F1D42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b/>
          <w:iCs/>
          <w:spacing w:val="-2"/>
          <w:sz w:val="24"/>
          <w:szCs w:val="28"/>
          <w:lang w:eastAsia="ru-RU"/>
        </w:rPr>
      </w:pPr>
    </w:p>
    <w:p w:rsidR="002F1D42" w:rsidRPr="002F1D42" w:rsidRDefault="002F1D42" w:rsidP="002F1D42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pacing w:val="-2"/>
          <w:sz w:val="24"/>
          <w:szCs w:val="28"/>
          <w:lang w:eastAsia="ru-RU"/>
        </w:rPr>
      </w:pPr>
    </w:p>
    <w:p w:rsidR="00C25915" w:rsidRDefault="00C25915"/>
    <w:sectPr w:rsidR="00C25915" w:rsidSect="00B2013D">
      <w:footerReference w:type="default" r:id="rId11"/>
      <w:footerReference w:type="first" r:id="rId12"/>
      <w:pgSz w:w="11906" w:h="16838"/>
      <w:pgMar w:top="28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A12" w:rsidRDefault="000F7A12">
      <w:pPr>
        <w:spacing w:after="0" w:line="240" w:lineRule="auto"/>
      </w:pPr>
      <w:r>
        <w:separator/>
      </w:r>
    </w:p>
  </w:endnote>
  <w:endnote w:type="continuationSeparator" w:id="0">
    <w:p w:rsidR="000F7A12" w:rsidRDefault="000F7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EA2" w:rsidRDefault="00827731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26362A">
      <w:rPr>
        <w:noProof/>
      </w:rPr>
      <w:t>1</w:t>
    </w:r>
    <w:r>
      <w:fldChar w:fldCharType="end"/>
    </w:r>
  </w:p>
  <w:p w:rsidR="00FB1EA2" w:rsidRDefault="000F7A1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EA2" w:rsidRDefault="000F7A12">
    <w:pPr>
      <w:pStyle w:val="a3"/>
      <w:jc w:val="right"/>
    </w:pPr>
  </w:p>
  <w:p w:rsidR="00FB1EA2" w:rsidRDefault="000F7A1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A12" w:rsidRDefault="000F7A12">
      <w:pPr>
        <w:spacing w:after="0" w:line="240" w:lineRule="auto"/>
      </w:pPr>
      <w:r>
        <w:separator/>
      </w:r>
    </w:p>
  </w:footnote>
  <w:footnote w:type="continuationSeparator" w:id="0">
    <w:p w:rsidR="000F7A12" w:rsidRDefault="000F7A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E68D5"/>
    <w:multiLevelType w:val="hybridMultilevel"/>
    <w:tmpl w:val="9F66A3D4"/>
    <w:lvl w:ilvl="0" w:tplc="1D186240">
      <w:start w:val="9"/>
      <w:numFmt w:val="decimal"/>
      <w:lvlText w:val="%1."/>
      <w:lvlJc w:val="left"/>
      <w:pPr>
        <w:ind w:left="-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3" w:hanging="360"/>
      </w:pPr>
    </w:lvl>
    <w:lvl w:ilvl="2" w:tplc="0419001B" w:tentative="1">
      <w:start w:val="1"/>
      <w:numFmt w:val="lowerRoman"/>
      <w:lvlText w:val="%3."/>
      <w:lvlJc w:val="right"/>
      <w:pPr>
        <w:ind w:left="1333" w:hanging="180"/>
      </w:pPr>
    </w:lvl>
    <w:lvl w:ilvl="3" w:tplc="0419000F" w:tentative="1">
      <w:start w:val="1"/>
      <w:numFmt w:val="decimal"/>
      <w:lvlText w:val="%4."/>
      <w:lvlJc w:val="left"/>
      <w:pPr>
        <w:ind w:left="2053" w:hanging="360"/>
      </w:pPr>
    </w:lvl>
    <w:lvl w:ilvl="4" w:tplc="04190019" w:tentative="1">
      <w:start w:val="1"/>
      <w:numFmt w:val="lowerLetter"/>
      <w:lvlText w:val="%5."/>
      <w:lvlJc w:val="left"/>
      <w:pPr>
        <w:ind w:left="2773" w:hanging="360"/>
      </w:pPr>
    </w:lvl>
    <w:lvl w:ilvl="5" w:tplc="0419001B" w:tentative="1">
      <w:start w:val="1"/>
      <w:numFmt w:val="lowerRoman"/>
      <w:lvlText w:val="%6."/>
      <w:lvlJc w:val="right"/>
      <w:pPr>
        <w:ind w:left="3493" w:hanging="180"/>
      </w:pPr>
    </w:lvl>
    <w:lvl w:ilvl="6" w:tplc="0419000F" w:tentative="1">
      <w:start w:val="1"/>
      <w:numFmt w:val="decimal"/>
      <w:lvlText w:val="%7."/>
      <w:lvlJc w:val="left"/>
      <w:pPr>
        <w:ind w:left="4213" w:hanging="360"/>
      </w:pPr>
    </w:lvl>
    <w:lvl w:ilvl="7" w:tplc="04190019" w:tentative="1">
      <w:start w:val="1"/>
      <w:numFmt w:val="lowerLetter"/>
      <w:lvlText w:val="%8."/>
      <w:lvlJc w:val="left"/>
      <w:pPr>
        <w:ind w:left="4933" w:hanging="360"/>
      </w:pPr>
    </w:lvl>
    <w:lvl w:ilvl="8" w:tplc="0419001B" w:tentative="1">
      <w:start w:val="1"/>
      <w:numFmt w:val="lowerRoman"/>
      <w:lvlText w:val="%9."/>
      <w:lvlJc w:val="right"/>
      <w:pPr>
        <w:ind w:left="5653" w:hanging="180"/>
      </w:pPr>
    </w:lvl>
  </w:abstractNum>
  <w:abstractNum w:abstractNumId="1">
    <w:nsid w:val="7E611957"/>
    <w:multiLevelType w:val="hybridMultilevel"/>
    <w:tmpl w:val="B09A7CD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AE"/>
    <w:rsid w:val="000F7A12"/>
    <w:rsid w:val="0026362A"/>
    <w:rsid w:val="002F1D42"/>
    <w:rsid w:val="00827731"/>
    <w:rsid w:val="00C25915"/>
    <w:rsid w:val="00ED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F1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F1D42"/>
  </w:style>
  <w:style w:type="paragraph" w:styleId="a5">
    <w:name w:val="Balloon Text"/>
    <w:basedOn w:val="a"/>
    <w:link w:val="a6"/>
    <w:uiPriority w:val="99"/>
    <w:semiHidden/>
    <w:unhideWhenUsed/>
    <w:rsid w:val="00263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F1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F1D42"/>
  </w:style>
  <w:style w:type="paragraph" w:styleId="a5">
    <w:name w:val="Balloon Text"/>
    <w:basedOn w:val="a"/>
    <w:link w:val="a6"/>
    <w:uiPriority w:val="99"/>
    <w:semiHidden/>
    <w:unhideWhenUsed/>
    <w:rsid w:val="00263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dsoo.ru/Prikaz_Ministerstva_prosvescheniya_Rossijskoj_Federacii_ot_02_08_2022_653_Ob_utverzhdenii_federalnogo_perechnya_elektronnih_obrazo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2025-09-08T14:53:00Z</dcterms:created>
  <dcterms:modified xsi:type="dcterms:W3CDTF">2025-09-08T14:53:00Z</dcterms:modified>
</cp:coreProperties>
</file>